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BAC0" w14:textId="0158000E" w:rsidR="007449CB" w:rsidRDefault="007449CB" w:rsidP="007449CB">
      <w:r>
        <w:rPr>
          <w:noProof/>
        </w:rPr>
        <w:drawing>
          <wp:inline distT="0" distB="0" distL="0" distR="0" wp14:anchorId="699F05C6" wp14:editId="0D1D6BDB">
            <wp:extent cx="1756085" cy="2209800"/>
            <wp:effectExtent l="0" t="0" r="0" b="0"/>
            <wp:docPr id="2065858787" name="Εικόνα 1" descr="Εικόνα που περιέχει ρουχισμός, άτομο, άνδρας, εσωτερικός χώρ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8787" name="Εικόνα 1" descr="Εικόνα που περιέχει ρουχισμός, άτομο, άνδρας, εσωτερικός χώρο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069" cy="221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767BC" w14:textId="78F8B8E9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Ο Ιωάννης Τσαρσιταλίδης Γεννήθηκε και μεγάλωσε στην Ξάνθη .</w:t>
      </w:r>
    </w:p>
    <w:p w14:paraId="49C00EF5" w14:textId="2806C140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Τα πρώτα ερεθίσματα στη μουσική τα πήρε από τον πατέρα του σε οικογενειακό περιβάλλον όπου έπαιζε ακορντεόν και η μητέρα του Τραγουδούσε.</w:t>
      </w:r>
    </w:p>
    <w:p w14:paraId="680AB71A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Είναι απόφοιτος του Μουσικόυ Σχολείο  Ξάνθης όπου διδάχτηκε Ταμπουρά , Πιάνο,Ποντιακή Λύρα , Βυζαντινή και Ευρωπαϊκή Μουσική καθώς και Κλασικό Τραγούδι( Βαρύτονος)</w:t>
      </w:r>
    </w:p>
    <w:p w14:paraId="1036C6BF" w14:textId="26307584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Συμμετείχε σε Παραδοσιακά Σύνολα σε Βυζαντινές και Ευρωπαϊκές Χορωδίες όπου διακρίθηκαν σε πρώτες Πανελλαδικές θέσεις.</w:t>
      </w:r>
    </w:p>
    <w:p w14:paraId="207339F9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 xml:space="preserve">Είναι Στρατιωτικός Μουσικός </w:t>
      </w:r>
    </w:p>
    <w:p w14:paraId="7F83BBDA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Πτυχιούχος Αρμονίας, Βυζαντινης μουσικής,</w:t>
      </w:r>
    </w:p>
    <w:p w14:paraId="7BCA9573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Ποντιακής λύρας.</w:t>
      </w:r>
    </w:p>
    <w:p w14:paraId="25D45557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Είναι Καθηγητής ποντιακής Λύρας.</w:t>
      </w:r>
    </w:p>
    <w:p w14:paraId="5DDAA81F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Παράλληλα παρακολουθεί μαθήματα Τροπονιού Πνευστού Οργάνού όπου είναι τελειόφοιτος στην Β.Ανωτέρα</w:t>
      </w:r>
    </w:p>
    <w:p w14:paraId="28708BF9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 xml:space="preserve">Επιπρόσθετα ασχολείται με το Σύγχρονο και Παραδοσιακό Τραγούδι </w:t>
      </w:r>
    </w:p>
    <w:p w14:paraId="00B699B7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 xml:space="preserve">Κ είναι Χοράρχης στην Χορωδία του </w:t>
      </w:r>
    </w:p>
    <w:p w14:paraId="7833B52E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Επιμορφωτικού Συλλόγου Ποντίων Ν.Έβρου Αλέξιος Κομνηνός.</w:t>
      </w:r>
    </w:p>
    <w:p w14:paraId="72BA8C49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Εμφανίζεται  σε μικρά και μεγάλα stage και έχει δώσει Συναυλίες σε Ελλάδα κ Εξωτερικό.</w:t>
      </w:r>
    </w:p>
    <w:p w14:paraId="79A4CB85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 xml:space="preserve">Κυκλοφόρησε το πρώτου Τραγούδι το 2018 (Καράβι που ψάχνει Στεριά) </w:t>
      </w:r>
    </w:p>
    <w:p w14:paraId="4220A906" w14:textId="77777777" w:rsidR="007449CB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Σύνθεση: ΚωνσταντίνοςΚάλλιας</w:t>
      </w:r>
    </w:p>
    <w:p w14:paraId="59A9D0D3" w14:textId="62BD2410" w:rsid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Στιχουργός : Πασχάλης Μπούρας, μέσω της Δισκογραφίκης Εταιρείας Zoe music.</w:t>
      </w:r>
    </w:p>
    <w:p w14:paraId="6BBACDC8" w14:textId="73BDF696" w:rsidR="009E2F00" w:rsidRPr="007449CB" w:rsidRDefault="007449CB" w:rsidP="007449CB">
      <w:pPr>
        <w:jc w:val="both"/>
        <w:rPr>
          <w:sz w:val="22"/>
          <w:szCs w:val="22"/>
        </w:rPr>
      </w:pPr>
      <w:r w:rsidRPr="007449CB">
        <w:rPr>
          <w:sz w:val="22"/>
          <w:szCs w:val="22"/>
        </w:rPr>
        <w:t>Ακολούθησε μια Άριστη συνεργασια με την</w:t>
      </w:r>
      <w:r>
        <w:rPr>
          <w:sz w:val="22"/>
          <w:szCs w:val="22"/>
        </w:rPr>
        <w:t xml:space="preserve"> κ</w:t>
      </w:r>
      <w:r w:rsidRPr="007449CB">
        <w:rPr>
          <w:sz w:val="22"/>
          <w:szCs w:val="22"/>
        </w:rPr>
        <w:t>. Ζωη Τηγανούργια συνθέτης solist στο ακορντεόν σε συναυλίες κ σε τηλεοπτικες εκπομπές ΕΡΤ 1 (ΣΤΑ ΤΡΑΓΟΎΔΙΑ ΛΈΜΕ ΝΆΙ).</w:t>
      </w:r>
      <w:r>
        <w:rPr>
          <w:sz w:val="22"/>
          <w:szCs w:val="22"/>
        </w:rPr>
        <w:t xml:space="preserve"> </w:t>
      </w:r>
      <w:r w:rsidRPr="007449CB">
        <w:rPr>
          <w:sz w:val="22"/>
          <w:szCs w:val="22"/>
        </w:rPr>
        <w:t>Το 2019 Συμμετείχε</w:t>
      </w:r>
      <w:r>
        <w:rPr>
          <w:sz w:val="22"/>
          <w:szCs w:val="22"/>
        </w:rPr>
        <w:t xml:space="preserve"> </w:t>
      </w:r>
      <w:r w:rsidRPr="007449CB">
        <w:rPr>
          <w:sz w:val="22"/>
          <w:szCs w:val="22"/>
        </w:rPr>
        <w:t xml:space="preserve">στη Τηλεοπτική Εκπομπή του skai  the Voice στην ομάδα της </w:t>
      </w:r>
      <w:r>
        <w:rPr>
          <w:sz w:val="22"/>
          <w:szCs w:val="22"/>
        </w:rPr>
        <w:t xml:space="preserve"> </w:t>
      </w:r>
      <w:r w:rsidRPr="007449CB">
        <w:rPr>
          <w:sz w:val="22"/>
          <w:szCs w:val="22"/>
        </w:rPr>
        <w:t>Έλενας Παπαρίζου.</w:t>
      </w:r>
    </w:p>
    <w:sectPr w:rsidR="009E2F00" w:rsidRPr="007449CB" w:rsidSect="00744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00"/>
    <w:rsid w:val="00595684"/>
    <w:rsid w:val="007449CB"/>
    <w:rsid w:val="009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B613"/>
  <w15:chartTrackingRefBased/>
  <w15:docId w15:val="{73828886-CB0A-4D15-B304-DAB41D0E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2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2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2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2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2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2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2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2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2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2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2F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2F0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2F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2F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2F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2F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2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2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2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2F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2F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2F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2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2F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2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Μουσική Εταιρεία Αλεξανδρούπολης</dc:creator>
  <cp:keywords/>
  <dc:description/>
  <cp:lastModifiedBy>Μουσική Εταιρεία Αλεξανδρούπολης</cp:lastModifiedBy>
  <cp:revision>2</cp:revision>
  <dcterms:created xsi:type="dcterms:W3CDTF">2026-01-23T18:33:00Z</dcterms:created>
  <dcterms:modified xsi:type="dcterms:W3CDTF">2026-01-23T18:35:00Z</dcterms:modified>
</cp:coreProperties>
</file>